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63404" w14:textId="50E6514C" w:rsidR="00A24297" w:rsidRPr="00A24297" w:rsidRDefault="0019187C" w:rsidP="00A24297">
      <w:pPr>
        <w:spacing w:before="293" w:line="317" w:lineRule="atLeast"/>
        <w:ind w:right="-200"/>
        <w:jc w:val="center"/>
        <w:rPr>
          <w:rFonts w:eastAsia="Calibri"/>
          <w:b/>
          <w:i/>
          <w:color w:val="000000"/>
          <w:sz w:val="32"/>
          <w:szCs w:val="32"/>
          <w:lang w:val="ru-RU"/>
        </w:rPr>
      </w:pPr>
      <w:r w:rsidRPr="008C07E8">
        <w:rPr>
          <w:rFonts w:eastAsia="Calibri"/>
          <w:b/>
          <w:i/>
          <w:color w:val="000000"/>
          <w:sz w:val="32"/>
          <w:szCs w:val="32"/>
          <w:lang w:val="ru-RU"/>
        </w:rPr>
        <w:t>Стоимость</w:t>
      </w:r>
      <w:r w:rsidRPr="008C07E8">
        <w:rPr>
          <w:rFonts w:eastAsia="Calibri"/>
          <w:b/>
          <w:i/>
          <w:color w:val="000000"/>
          <w:spacing w:val="139"/>
          <w:sz w:val="32"/>
          <w:szCs w:val="32"/>
          <w:lang w:val="ru-RU"/>
        </w:rPr>
        <w:t xml:space="preserve"> </w:t>
      </w:r>
      <w:r w:rsidRPr="008C07E8">
        <w:rPr>
          <w:rFonts w:eastAsia="Calibri"/>
          <w:b/>
          <w:i/>
          <w:color w:val="000000"/>
          <w:sz w:val="32"/>
          <w:szCs w:val="32"/>
          <w:lang w:val="ru-RU"/>
        </w:rPr>
        <w:t>обучения</w:t>
      </w:r>
      <w:r w:rsidRPr="008C07E8">
        <w:rPr>
          <w:rFonts w:eastAsia="Calibri"/>
          <w:b/>
          <w:i/>
          <w:color w:val="000000"/>
          <w:spacing w:val="82"/>
          <w:sz w:val="32"/>
          <w:szCs w:val="32"/>
          <w:lang w:val="ru-RU"/>
        </w:rPr>
        <w:t xml:space="preserve"> </w:t>
      </w:r>
      <w:r w:rsidRPr="008C07E8">
        <w:rPr>
          <w:rFonts w:eastAsia="Calibri"/>
          <w:b/>
          <w:i/>
          <w:color w:val="000000"/>
          <w:sz w:val="32"/>
          <w:szCs w:val="32"/>
          <w:lang w:val="ru-RU"/>
        </w:rPr>
        <w:t>на</w:t>
      </w:r>
      <w:r w:rsidRPr="008C07E8">
        <w:rPr>
          <w:rFonts w:eastAsia="Calibri"/>
          <w:b/>
          <w:i/>
          <w:color w:val="000000"/>
          <w:spacing w:val="16"/>
          <w:sz w:val="32"/>
          <w:szCs w:val="32"/>
          <w:lang w:val="ru-RU"/>
        </w:rPr>
        <w:t xml:space="preserve"> </w:t>
      </w:r>
      <w:r w:rsidRPr="008C07E8">
        <w:rPr>
          <w:rFonts w:eastAsia="Calibri"/>
          <w:b/>
          <w:i/>
          <w:color w:val="000000"/>
          <w:sz w:val="32"/>
          <w:szCs w:val="32"/>
          <w:lang w:val="ru-RU"/>
        </w:rPr>
        <w:t>202</w:t>
      </w:r>
      <w:r w:rsidR="00135894">
        <w:rPr>
          <w:rFonts w:eastAsia="Calibri"/>
          <w:b/>
          <w:i/>
          <w:color w:val="000000"/>
          <w:sz w:val="32"/>
          <w:szCs w:val="32"/>
          <w:lang w:val="ru-RU"/>
        </w:rPr>
        <w:t>5</w:t>
      </w:r>
      <w:r w:rsidRPr="008C07E8">
        <w:rPr>
          <w:rFonts w:eastAsia="Calibri"/>
          <w:b/>
          <w:i/>
          <w:color w:val="000000"/>
          <w:sz w:val="32"/>
          <w:szCs w:val="32"/>
          <w:lang w:val="ru-RU"/>
        </w:rPr>
        <w:t>-202</w:t>
      </w:r>
      <w:r w:rsidR="00135894">
        <w:rPr>
          <w:rFonts w:eastAsia="Calibri"/>
          <w:b/>
          <w:i/>
          <w:color w:val="000000"/>
          <w:sz w:val="32"/>
          <w:szCs w:val="32"/>
          <w:lang w:val="ru-RU"/>
        </w:rPr>
        <w:t>6</w:t>
      </w:r>
      <w:r w:rsidRPr="008C07E8">
        <w:rPr>
          <w:rFonts w:eastAsia="Calibri"/>
          <w:b/>
          <w:i/>
          <w:color w:val="000000"/>
          <w:spacing w:val="96"/>
          <w:sz w:val="32"/>
          <w:szCs w:val="32"/>
          <w:lang w:val="ru-RU"/>
        </w:rPr>
        <w:t xml:space="preserve"> </w:t>
      </w:r>
      <w:r w:rsidRPr="008C07E8">
        <w:rPr>
          <w:rFonts w:eastAsia="Calibri"/>
          <w:b/>
          <w:i/>
          <w:color w:val="000000"/>
          <w:sz w:val="32"/>
          <w:szCs w:val="32"/>
          <w:lang w:val="ru-RU"/>
        </w:rPr>
        <w:t>учебный</w:t>
      </w:r>
      <w:r w:rsidRPr="008C07E8">
        <w:rPr>
          <w:rFonts w:eastAsia="Calibri"/>
          <w:b/>
          <w:i/>
          <w:color w:val="000000"/>
          <w:spacing w:val="83"/>
          <w:sz w:val="32"/>
          <w:szCs w:val="32"/>
          <w:lang w:val="ru-RU"/>
        </w:rPr>
        <w:t xml:space="preserve"> </w:t>
      </w:r>
      <w:r w:rsidRPr="008C07E8">
        <w:rPr>
          <w:rFonts w:eastAsia="Calibri"/>
          <w:b/>
          <w:i/>
          <w:color w:val="000000"/>
          <w:sz w:val="32"/>
          <w:szCs w:val="32"/>
          <w:lang w:val="ru-RU"/>
        </w:rPr>
        <w:t>год</w:t>
      </w:r>
      <w:r w:rsidRPr="008C07E8">
        <w:rPr>
          <w:rFonts w:eastAsia="Calibri"/>
          <w:b/>
          <w:i/>
          <w:color w:val="000000"/>
          <w:spacing w:val="44"/>
          <w:sz w:val="32"/>
          <w:szCs w:val="32"/>
          <w:lang w:val="ru-RU"/>
        </w:rPr>
        <w:t xml:space="preserve"> </w:t>
      </w:r>
      <w:r w:rsidRPr="008C07E8">
        <w:rPr>
          <w:rFonts w:eastAsia="Calibri"/>
          <w:b/>
          <w:i/>
          <w:color w:val="000000"/>
          <w:sz w:val="32"/>
          <w:szCs w:val="32"/>
          <w:lang w:val="ru-RU"/>
        </w:rPr>
        <w:t>составляет: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733"/>
        <w:gridCol w:w="3119"/>
        <w:gridCol w:w="1786"/>
        <w:gridCol w:w="1786"/>
        <w:gridCol w:w="1786"/>
        <w:gridCol w:w="1786"/>
        <w:gridCol w:w="1786"/>
      </w:tblGrid>
      <w:tr w:rsidR="00A24297" w:rsidRPr="00883B02" w14:paraId="6705F70E" w14:textId="77777777" w:rsidTr="00A24297">
        <w:trPr>
          <w:trHeight w:hRule="exact" w:val="1037"/>
        </w:trPr>
        <w:tc>
          <w:tcPr>
            <w:tcW w:w="698" w:type="dxa"/>
            <w:vAlign w:val="center"/>
          </w:tcPr>
          <w:p w14:paraId="0077DCA4" w14:textId="77777777" w:rsidR="00A24297" w:rsidRPr="00A24297" w:rsidRDefault="00A24297" w:rsidP="00A24297">
            <w:pPr>
              <w:jc w:val="center"/>
              <w:rPr>
                <w:sz w:val="26"/>
                <w:szCs w:val="26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</w:rPr>
              <w:t>№</w:t>
            </w:r>
          </w:p>
          <w:p w14:paraId="11583588" w14:textId="77777777" w:rsidR="00A24297" w:rsidRPr="00A24297" w:rsidRDefault="00A24297" w:rsidP="00A24297">
            <w:pPr>
              <w:jc w:val="center"/>
              <w:rPr>
                <w:sz w:val="26"/>
                <w:szCs w:val="26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733" w:type="dxa"/>
            <w:vAlign w:val="center"/>
          </w:tcPr>
          <w:p w14:paraId="3E9746E1" w14:textId="7269DAC4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Программа обучения</w:t>
            </w:r>
          </w:p>
        </w:tc>
        <w:tc>
          <w:tcPr>
            <w:tcW w:w="3119" w:type="dxa"/>
            <w:vAlign w:val="center"/>
          </w:tcPr>
          <w:p w14:paraId="723855B5" w14:textId="4B786329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proofErr w:type="spellStart"/>
            <w:r w:rsidRPr="00A24297">
              <w:rPr>
                <w:rFonts w:eastAsia="Calibri"/>
                <w:color w:val="000000"/>
                <w:sz w:val="26"/>
                <w:szCs w:val="26"/>
              </w:rPr>
              <w:t>Продолжительность</w:t>
            </w:r>
            <w:proofErr w:type="spellEnd"/>
            <w:r w:rsidRPr="00A24297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297">
              <w:rPr>
                <w:rFonts w:eastAsia="Calibri"/>
                <w:color w:val="000000"/>
                <w:sz w:val="26"/>
                <w:szCs w:val="26"/>
              </w:rPr>
              <w:t>обучения</w:t>
            </w:r>
            <w:proofErr w:type="spellEnd"/>
          </w:p>
        </w:tc>
        <w:tc>
          <w:tcPr>
            <w:tcW w:w="1786" w:type="dxa"/>
            <w:vAlign w:val="center"/>
          </w:tcPr>
          <w:p w14:paraId="1545F246" w14:textId="0F8BF544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Стоимость одного занятия, руб.</w:t>
            </w:r>
          </w:p>
        </w:tc>
        <w:tc>
          <w:tcPr>
            <w:tcW w:w="1786" w:type="dxa"/>
            <w:vAlign w:val="center"/>
          </w:tcPr>
          <w:p w14:paraId="20EE4247" w14:textId="175D2970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Количество часов в неделю, ч.</w:t>
            </w:r>
          </w:p>
        </w:tc>
        <w:tc>
          <w:tcPr>
            <w:tcW w:w="1786" w:type="dxa"/>
            <w:vAlign w:val="center"/>
          </w:tcPr>
          <w:p w14:paraId="112103AB" w14:textId="1E374289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Стоимость обучения за месяц, руб.</w:t>
            </w:r>
          </w:p>
        </w:tc>
        <w:tc>
          <w:tcPr>
            <w:tcW w:w="1786" w:type="dxa"/>
            <w:vAlign w:val="center"/>
          </w:tcPr>
          <w:p w14:paraId="264BAAC3" w14:textId="77777777" w:rsidR="00A24297" w:rsidRPr="00A24297" w:rsidRDefault="00A24297" w:rsidP="00A24297">
            <w:pPr>
              <w:jc w:val="center"/>
              <w:rPr>
                <w:sz w:val="26"/>
                <w:szCs w:val="26"/>
              </w:rPr>
            </w:pPr>
            <w:proofErr w:type="spellStart"/>
            <w:r w:rsidRPr="00A24297">
              <w:rPr>
                <w:rFonts w:eastAsia="Calibri"/>
                <w:color w:val="000000"/>
                <w:sz w:val="26"/>
                <w:szCs w:val="26"/>
              </w:rPr>
              <w:t>Количество</w:t>
            </w:r>
            <w:proofErr w:type="spellEnd"/>
          </w:p>
          <w:p w14:paraId="3FE2BDB7" w14:textId="77777777" w:rsidR="00A24297" w:rsidRPr="00A24297" w:rsidRDefault="00A24297" w:rsidP="00A24297">
            <w:pPr>
              <w:jc w:val="center"/>
              <w:rPr>
                <w:sz w:val="26"/>
                <w:szCs w:val="26"/>
              </w:rPr>
            </w:pPr>
            <w:proofErr w:type="spellStart"/>
            <w:r w:rsidRPr="00A24297">
              <w:rPr>
                <w:rFonts w:eastAsia="Calibri"/>
                <w:color w:val="000000"/>
                <w:sz w:val="26"/>
                <w:szCs w:val="26"/>
              </w:rPr>
              <w:t>учебных</w:t>
            </w:r>
            <w:proofErr w:type="spellEnd"/>
          </w:p>
          <w:p w14:paraId="7894EE28" w14:textId="77777777" w:rsidR="00A24297" w:rsidRPr="00A24297" w:rsidRDefault="00A24297" w:rsidP="00A24297">
            <w:pPr>
              <w:jc w:val="center"/>
              <w:rPr>
                <w:sz w:val="26"/>
                <w:szCs w:val="26"/>
              </w:rPr>
            </w:pPr>
            <w:proofErr w:type="spellStart"/>
            <w:r w:rsidRPr="00A24297">
              <w:rPr>
                <w:rFonts w:eastAsia="Calibri"/>
                <w:color w:val="000000"/>
                <w:sz w:val="26"/>
                <w:szCs w:val="26"/>
              </w:rPr>
              <w:t>часов</w:t>
            </w:r>
            <w:proofErr w:type="spellEnd"/>
            <w:r w:rsidRPr="00A24297">
              <w:rPr>
                <w:rFonts w:eastAsia="Calibri"/>
                <w:color w:val="000000"/>
                <w:sz w:val="26"/>
                <w:szCs w:val="26"/>
              </w:rPr>
              <w:t>, ч.</w:t>
            </w:r>
          </w:p>
        </w:tc>
        <w:tc>
          <w:tcPr>
            <w:tcW w:w="1786" w:type="dxa"/>
            <w:vAlign w:val="center"/>
          </w:tcPr>
          <w:p w14:paraId="7A61E81C" w14:textId="08E978CA" w:rsidR="00A24297" w:rsidRPr="00A24297" w:rsidRDefault="00A24297" w:rsidP="00A24297">
            <w:pPr>
              <w:jc w:val="center"/>
              <w:rPr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Стоимость</w:t>
            </w:r>
          </w:p>
          <w:p w14:paraId="19127C7A" w14:textId="77777777" w:rsidR="00A24297" w:rsidRPr="00A24297" w:rsidRDefault="00A24297" w:rsidP="00A24297">
            <w:pPr>
              <w:jc w:val="center"/>
              <w:rPr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обучения в</w:t>
            </w:r>
          </w:p>
          <w:p w14:paraId="753E02FF" w14:textId="77777777" w:rsidR="00A24297" w:rsidRPr="00A24297" w:rsidRDefault="00A24297" w:rsidP="00A24297">
            <w:pPr>
              <w:jc w:val="center"/>
              <w:rPr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год, руб.</w:t>
            </w:r>
          </w:p>
        </w:tc>
      </w:tr>
      <w:tr w:rsidR="00A24297" w:rsidRPr="00A24297" w14:paraId="01E8BBE6" w14:textId="77777777" w:rsidTr="00A24297">
        <w:trPr>
          <w:trHeight w:hRule="exact" w:val="331"/>
        </w:trPr>
        <w:tc>
          <w:tcPr>
            <w:tcW w:w="698" w:type="dxa"/>
            <w:vAlign w:val="center"/>
          </w:tcPr>
          <w:p w14:paraId="6AE3CF31" w14:textId="77777777" w:rsidR="00A24297" w:rsidRPr="00A24297" w:rsidRDefault="00A24297" w:rsidP="00A24297">
            <w:pPr>
              <w:jc w:val="center"/>
              <w:rPr>
                <w:sz w:val="26"/>
                <w:szCs w:val="26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733" w:type="dxa"/>
            <w:vAlign w:val="center"/>
          </w:tcPr>
          <w:p w14:paraId="6F2203CD" w14:textId="2CD0155E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«Плавание»</w:t>
            </w:r>
          </w:p>
        </w:tc>
        <w:tc>
          <w:tcPr>
            <w:tcW w:w="3119" w:type="dxa"/>
            <w:vAlign w:val="center"/>
          </w:tcPr>
          <w:p w14:paraId="1D9CA5DB" w14:textId="6480EE9D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02.09.2025 - 31.05.2026г.</w:t>
            </w:r>
          </w:p>
        </w:tc>
        <w:tc>
          <w:tcPr>
            <w:tcW w:w="1786" w:type="dxa"/>
            <w:vAlign w:val="center"/>
          </w:tcPr>
          <w:p w14:paraId="4C33C6B7" w14:textId="074CE6FB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sz w:val="26"/>
                <w:szCs w:val="26"/>
                <w:lang w:val="ru-RU"/>
              </w:rPr>
              <w:t>500,00</w:t>
            </w:r>
          </w:p>
        </w:tc>
        <w:tc>
          <w:tcPr>
            <w:tcW w:w="1786" w:type="dxa"/>
            <w:vAlign w:val="center"/>
          </w:tcPr>
          <w:p w14:paraId="6D4F874F" w14:textId="6C0B67C1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786" w:type="dxa"/>
            <w:vAlign w:val="center"/>
          </w:tcPr>
          <w:p w14:paraId="37B23F2F" w14:textId="072AC78A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sz w:val="26"/>
                <w:szCs w:val="26"/>
                <w:lang w:val="ru-RU"/>
              </w:rPr>
              <w:t>2</w:t>
            </w:r>
            <w:r w:rsidR="00883B02">
              <w:rPr>
                <w:sz w:val="26"/>
                <w:szCs w:val="26"/>
                <w:lang w:val="ru-RU"/>
              </w:rPr>
              <w:t xml:space="preserve"> </w:t>
            </w:r>
            <w:r w:rsidRPr="00A24297">
              <w:rPr>
                <w:sz w:val="26"/>
                <w:szCs w:val="26"/>
                <w:lang w:val="ru-RU"/>
              </w:rPr>
              <w:t>000,00</w:t>
            </w:r>
          </w:p>
        </w:tc>
        <w:tc>
          <w:tcPr>
            <w:tcW w:w="1786" w:type="dxa"/>
            <w:vAlign w:val="center"/>
          </w:tcPr>
          <w:p w14:paraId="00F2BC90" w14:textId="13F1C054" w:rsidR="00A24297" w:rsidRPr="00A24297" w:rsidRDefault="00A24297" w:rsidP="00A24297">
            <w:pPr>
              <w:jc w:val="center"/>
              <w:rPr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36</w:t>
            </w:r>
          </w:p>
        </w:tc>
        <w:tc>
          <w:tcPr>
            <w:tcW w:w="1786" w:type="dxa"/>
            <w:vAlign w:val="center"/>
          </w:tcPr>
          <w:p w14:paraId="46D203CD" w14:textId="3EC08242" w:rsidR="00A24297" w:rsidRPr="00A24297" w:rsidRDefault="00A24297" w:rsidP="00A24297">
            <w:pPr>
              <w:jc w:val="center"/>
              <w:rPr>
                <w:sz w:val="26"/>
                <w:szCs w:val="26"/>
                <w:lang w:val="ru-RU"/>
              </w:rPr>
            </w:pPr>
            <w:r w:rsidRPr="00A24297">
              <w:rPr>
                <w:sz w:val="26"/>
                <w:szCs w:val="26"/>
                <w:lang w:val="ru-RU"/>
              </w:rPr>
              <w:t>18 000,00</w:t>
            </w:r>
          </w:p>
        </w:tc>
      </w:tr>
      <w:tr w:rsidR="00A24297" w:rsidRPr="00A24297" w14:paraId="4C4AE59D" w14:textId="77777777" w:rsidTr="00A24297">
        <w:trPr>
          <w:trHeight w:hRule="exact" w:val="310"/>
        </w:trPr>
        <w:tc>
          <w:tcPr>
            <w:tcW w:w="698" w:type="dxa"/>
            <w:vAlign w:val="center"/>
          </w:tcPr>
          <w:p w14:paraId="587D13A9" w14:textId="77777777" w:rsidR="00A24297" w:rsidRPr="00A24297" w:rsidRDefault="00A24297" w:rsidP="00A24297">
            <w:pPr>
              <w:jc w:val="center"/>
              <w:rPr>
                <w:sz w:val="26"/>
                <w:szCs w:val="26"/>
                <w:lang w:val="ru-RU"/>
              </w:rPr>
            </w:pPr>
            <w:r w:rsidRPr="00A24297"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2733" w:type="dxa"/>
            <w:vAlign w:val="center"/>
          </w:tcPr>
          <w:p w14:paraId="108F0541" w14:textId="2055E267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«Плавание»</w:t>
            </w:r>
          </w:p>
        </w:tc>
        <w:tc>
          <w:tcPr>
            <w:tcW w:w="3119" w:type="dxa"/>
            <w:vAlign w:val="center"/>
          </w:tcPr>
          <w:p w14:paraId="3C7790B4" w14:textId="414EEB41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02.09.2025 - 31.05.2026г.</w:t>
            </w:r>
          </w:p>
        </w:tc>
        <w:tc>
          <w:tcPr>
            <w:tcW w:w="1786" w:type="dxa"/>
            <w:vAlign w:val="center"/>
          </w:tcPr>
          <w:p w14:paraId="3D23863E" w14:textId="2C45E448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sz w:val="26"/>
                <w:szCs w:val="26"/>
                <w:lang w:val="ru-RU"/>
              </w:rPr>
              <w:t>500,00</w:t>
            </w:r>
          </w:p>
        </w:tc>
        <w:tc>
          <w:tcPr>
            <w:tcW w:w="1786" w:type="dxa"/>
            <w:vAlign w:val="center"/>
          </w:tcPr>
          <w:p w14:paraId="62C812AF" w14:textId="0C984E8D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786" w:type="dxa"/>
            <w:vAlign w:val="center"/>
          </w:tcPr>
          <w:p w14:paraId="3B44DBD5" w14:textId="0F35AD83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sz w:val="26"/>
                <w:szCs w:val="26"/>
                <w:lang w:val="ru-RU"/>
              </w:rPr>
              <w:t>4</w:t>
            </w:r>
            <w:r w:rsidR="00883B02">
              <w:rPr>
                <w:sz w:val="26"/>
                <w:szCs w:val="26"/>
                <w:lang w:val="ru-RU"/>
              </w:rPr>
              <w:t xml:space="preserve"> </w:t>
            </w:r>
            <w:r w:rsidRPr="00A24297">
              <w:rPr>
                <w:sz w:val="26"/>
                <w:szCs w:val="26"/>
                <w:lang w:val="ru-RU"/>
              </w:rPr>
              <w:t>000,00</w:t>
            </w:r>
          </w:p>
        </w:tc>
        <w:tc>
          <w:tcPr>
            <w:tcW w:w="1786" w:type="dxa"/>
            <w:vAlign w:val="center"/>
          </w:tcPr>
          <w:p w14:paraId="22DCD374" w14:textId="07B1BDC5" w:rsidR="00A24297" w:rsidRPr="00A24297" w:rsidRDefault="00A24297" w:rsidP="00A24297">
            <w:pPr>
              <w:jc w:val="center"/>
              <w:rPr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72</w:t>
            </w:r>
          </w:p>
        </w:tc>
        <w:tc>
          <w:tcPr>
            <w:tcW w:w="1786" w:type="dxa"/>
            <w:vAlign w:val="center"/>
          </w:tcPr>
          <w:p w14:paraId="43F9414C" w14:textId="36B0D22F" w:rsidR="00A24297" w:rsidRPr="00A24297" w:rsidRDefault="00A24297" w:rsidP="00A24297">
            <w:pPr>
              <w:jc w:val="center"/>
              <w:rPr>
                <w:sz w:val="26"/>
                <w:szCs w:val="26"/>
                <w:lang w:val="ru-RU"/>
              </w:rPr>
            </w:pPr>
            <w:r w:rsidRPr="00A24297">
              <w:rPr>
                <w:sz w:val="26"/>
                <w:szCs w:val="26"/>
                <w:lang w:val="ru-RU"/>
              </w:rPr>
              <w:t>36 000,00</w:t>
            </w:r>
          </w:p>
        </w:tc>
      </w:tr>
      <w:tr w:rsidR="00A24297" w:rsidRPr="00A24297" w14:paraId="59388F0A" w14:textId="77777777" w:rsidTr="00A24297">
        <w:trPr>
          <w:trHeight w:hRule="exact" w:val="310"/>
        </w:trPr>
        <w:tc>
          <w:tcPr>
            <w:tcW w:w="698" w:type="dxa"/>
            <w:vAlign w:val="center"/>
          </w:tcPr>
          <w:p w14:paraId="0FCBA94B" w14:textId="13440714" w:rsidR="00A24297" w:rsidRPr="00A24297" w:rsidRDefault="00A24297" w:rsidP="00A24297">
            <w:pPr>
              <w:jc w:val="center"/>
              <w:rPr>
                <w:sz w:val="26"/>
                <w:szCs w:val="26"/>
                <w:lang w:val="ru-RU"/>
              </w:rPr>
            </w:pPr>
            <w:r w:rsidRPr="00A24297">
              <w:rPr>
                <w:sz w:val="26"/>
                <w:szCs w:val="26"/>
                <w:lang w:val="ru-RU"/>
              </w:rPr>
              <w:t>3.</w:t>
            </w:r>
          </w:p>
        </w:tc>
        <w:tc>
          <w:tcPr>
            <w:tcW w:w="2733" w:type="dxa"/>
            <w:vAlign w:val="center"/>
          </w:tcPr>
          <w:p w14:paraId="132A4F6E" w14:textId="1FA69576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«Подводный спорт»</w:t>
            </w:r>
          </w:p>
        </w:tc>
        <w:tc>
          <w:tcPr>
            <w:tcW w:w="3119" w:type="dxa"/>
            <w:vAlign w:val="center"/>
          </w:tcPr>
          <w:p w14:paraId="0DCDC59D" w14:textId="0BA3FDE0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02.09.2025 - 31.05.2026г.</w:t>
            </w:r>
          </w:p>
        </w:tc>
        <w:tc>
          <w:tcPr>
            <w:tcW w:w="1786" w:type="dxa"/>
            <w:vAlign w:val="center"/>
          </w:tcPr>
          <w:p w14:paraId="708F489C" w14:textId="1053615F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sz w:val="26"/>
                <w:szCs w:val="26"/>
                <w:lang w:val="ru-RU"/>
              </w:rPr>
              <w:t>500,00</w:t>
            </w:r>
          </w:p>
        </w:tc>
        <w:tc>
          <w:tcPr>
            <w:tcW w:w="1786" w:type="dxa"/>
            <w:vAlign w:val="center"/>
          </w:tcPr>
          <w:p w14:paraId="7BD36B63" w14:textId="4A0A3F61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786" w:type="dxa"/>
            <w:vAlign w:val="center"/>
          </w:tcPr>
          <w:p w14:paraId="64472F26" w14:textId="194E2CCB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sz w:val="26"/>
                <w:szCs w:val="26"/>
                <w:lang w:val="ru-RU"/>
              </w:rPr>
              <w:t>4</w:t>
            </w:r>
            <w:r w:rsidR="00883B02">
              <w:rPr>
                <w:sz w:val="26"/>
                <w:szCs w:val="26"/>
                <w:lang w:val="ru-RU"/>
              </w:rPr>
              <w:t xml:space="preserve"> </w:t>
            </w:r>
            <w:r w:rsidRPr="00A24297">
              <w:rPr>
                <w:sz w:val="26"/>
                <w:szCs w:val="26"/>
                <w:lang w:val="ru-RU"/>
              </w:rPr>
              <w:t>000,00</w:t>
            </w:r>
          </w:p>
        </w:tc>
        <w:tc>
          <w:tcPr>
            <w:tcW w:w="1786" w:type="dxa"/>
            <w:vAlign w:val="center"/>
          </w:tcPr>
          <w:p w14:paraId="076A1F2F" w14:textId="4F5F35E0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72</w:t>
            </w:r>
          </w:p>
        </w:tc>
        <w:tc>
          <w:tcPr>
            <w:tcW w:w="1786" w:type="dxa"/>
            <w:vAlign w:val="center"/>
          </w:tcPr>
          <w:p w14:paraId="02E9AA57" w14:textId="347AF657" w:rsidR="00A24297" w:rsidRPr="00A24297" w:rsidRDefault="00A24297" w:rsidP="00A24297">
            <w:pPr>
              <w:jc w:val="center"/>
              <w:rPr>
                <w:sz w:val="26"/>
                <w:szCs w:val="26"/>
                <w:lang w:val="ru-RU"/>
              </w:rPr>
            </w:pPr>
            <w:r w:rsidRPr="00A24297">
              <w:rPr>
                <w:sz w:val="26"/>
                <w:szCs w:val="26"/>
                <w:lang w:val="ru-RU"/>
              </w:rPr>
              <w:t>36 000,00</w:t>
            </w:r>
          </w:p>
        </w:tc>
      </w:tr>
    </w:tbl>
    <w:p w14:paraId="24506A50" w14:textId="7917DFC8" w:rsidR="00384391" w:rsidRPr="00A24297" w:rsidRDefault="00CB648D" w:rsidP="00A24297">
      <w:pPr>
        <w:ind w:right="-167" w:firstLine="720"/>
        <w:rPr>
          <w:rFonts w:eastAsia="Calibri"/>
          <w:color w:val="000000"/>
          <w:sz w:val="26"/>
          <w:szCs w:val="26"/>
          <w:lang w:val="ru-RU"/>
        </w:rPr>
      </w:pPr>
      <w:r w:rsidRPr="00A24297">
        <w:rPr>
          <w:rFonts w:eastAsia="Calibri"/>
          <w:color w:val="000000"/>
          <w:sz w:val="26"/>
          <w:szCs w:val="26"/>
          <w:lang w:val="ru-RU"/>
        </w:rPr>
        <w:t>З</w:t>
      </w:r>
      <w:r w:rsidR="00384391" w:rsidRPr="00A24297">
        <w:rPr>
          <w:rFonts w:eastAsia="Calibri"/>
          <w:color w:val="000000"/>
          <w:sz w:val="26"/>
          <w:szCs w:val="26"/>
          <w:lang w:val="ru-RU"/>
        </w:rPr>
        <w:t>а пропущенные Обучающимися занятия</w:t>
      </w:r>
      <w:r w:rsidR="00384391" w:rsidRPr="00A24297">
        <w:rPr>
          <w:rFonts w:eastAsia="Calibri"/>
          <w:color w:val="000000"/>
          <w:spacing w:val="180"/>
          <w:sz w:val="26"/>
          <w:szCs w:val="26"/>
          <w:lang w:val="ru-RU"/>
        </w:rPr>
        <w:t xml:space="preserve"> </w:t>
      </w:r>
      <w:r w:rsidR="00384391" w:rsidRPr="00A24297">
        <w:rPr>
          <w:rFonts w:eastAsia="Calibri"/>
          <w:color w:val="000000"/>
          <w:sz w:val="26"/>
          <w:szCs w:val="26"/>
          <w:lang w:val="ru-RU"/>
        </w:rPr>
        <w:t>денежные средства не</w:t>
      </w:r>
      <w:r w:rsidR="00384391" w:rsidRPr="00A24297">
        <w:rPr>
          <w:rFonts w:eastAsia="Calibri"/>
          <w:color w:val="000000"/>
          <w:spacing w:val="80"/>
          <w:sz w:val="26"/>
          <w:szCs w:val="26"/>
          <w:lang w:val="ru-RU"/>
        </w:rPr>
        <w:t xml:space="preserve"> </w:t>
      </w:r>
      <w:r w:rsidR="00384391" w:rsidRPr="00A24297">
        <w:rPr>
          <w:rFonts w:eastAsia="Calibri"/>
          <w:color w:val="000000"/>
          <w:sz w:val="26"/>
          <w:szCs w:val="26"/>
          <w:lang w:val="ru-RU"/>
        </w:rPr>
        <w:t>возвращаются, перерасчет оплаты в</w:t>
      </w:r>
      <w:r w:rsidR="00384391" w:rsidRPr="00A24297">
        <w:rPr>
          <w:rFonts w:eastAsia="Calibri"/>
          <w:color w:val="000000"/>
          <w:spacing w:val="68"/>
          <w:sz w:val="26"/>
          <w:szCs w:val="26"/>
          <w:lang w:val="ru-RU"/>
        </w:rPr>
        <w:t xml:space="preserve"> </w:t>
      </w:r>
      <w:r w:rsidR="00384391" w:rsidRPr="00A24297">
        <w:rPr>
          <w:rFonts w:eastAsia="Calibri"/>
          <w:color w:val="000000"/>
          <w:sz w:val="26"/>
          <w:szCs w:val="26"/>
          <w:lang w:val="ru-RU"/>
        </w:rPr>
        <w:t>счет очередных</w:t>
      </w:r>
      <w:r w:rsidR="00384391" w:rsidRPr="00A24297">
        <w:rPr>
          <w:rFonts w:eastAsia="Calibri"/>
          <w:color w:val="000000"/>
          <w:spacing w:val="198"/>
          <w:sz w:val="26"/>
          <w:szCs w:val="26"/>
          <w:lang w:val="ru-RU"/>
        </w:rPr>
        <w:t xml:space="preserve"> </w:t>
      </w:r>
      <w:r w:rsidR="00384391" w:rsidRPr="00A24297">
        <w:rPr>
          <w:rFonts w:eastAsia="Calibri"/>
          <w:color w:val="000000"/>
          <w:sz w:val="26"/>
          <w:szCs w:val="26"/>
          <w:lang w:val="ru-RU"/>
        </w:rPr>
        <w:t>занятий не производится</w:t>
      </w:r>
      <w:r w:rsidR="00E94682" w:rsidRPr="00A24297">
        <w:rPr>
          <w:rFonts w:eastAsia="Calibri"/>
          <w:color w:val="000000"/>
          <w:sz w:val="26"/>
          <w:szCs w:val="26"/>
          <w:lang w:val="ru-RU"/>
        </w:rPr>
        <w:t>, за исключением случаев длительной болезни (более 4-х недель), подтвержденной наличием медицинской справки из медицинского учреждения на основании письменного заявления законного представителя Обучающегося</w:t>
      </w:r>
      <w:r w:rsidR="007E3331" w:rsidRPr="00A24297">
        <w:rPr>
          <w:rFonts w:eastAsia="Calibri"/>
          <w:color w:val="000000"/>
          <w:sz w:val="26"/>
          <w:szCs w:val="26"/>
          <w:lang w:val="ru-RU"/>
        </w:rPr>
        <w:t>.</w:t>
      </w:r>
    </w:p>
    <w:p w14:paraId="373D4098" w14:textId="77777777" w:rsidR="00E252F2" w:rsidRPr="00A24297" w:rsidRDefault="00E252F2" w:rsidP="00A24297">
      <w:pPr>
        <w:ind w:right="-167" w:firstLine="720"/>
        <w:rPr>
          <w:rFonts w:eastAsia="Calibri"/>
          <w:color w:val="000000"/>
          <w:sz w:val="16"/>
          <w:szCs w:val="16"/>
          <w:lang w:val="ru-RU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733"/>
        <w:gridCol w:w="3119"/>
        <w:gridCol w:w="1701"/>
        <w:gridCol w:w="1807"/>
        <w:gridCol w:w="1807"/>
        <w:gridCol w:w="1807"/>
        <w:gridCol w:w="1808"/>
      </w:tblGrid>
      <w:tr w:rsidR="00A24297" w:rsidRPr="00883B02" w14:paraId="2B478526" w14:textId="77777777" w:rsidTr="00A24297">
        <w:trPr>
          <w:trHeight w:hRule="exact" w:val="1037"/>
        </w:trPr>
        <w:tc>
          <w:tcPr>
            <w:tcW w:w="698" w:type="dxa"/>
            <w:vAlign w:val="center"/>
          </w:tcPr>
          <w:p w14:paraId="04FE1CE6" w14:textId="77777777" w:rsidR="00A24297" w:rsidRPr="00A24297" w:rsidRDefault="00A24297" w:rsidP="00A24297">
            <w:pPr>
              <w:jc w:val="center"/>
              <w:rPr>
                <w:sz w:val="26"/>
                <w:szCs w:val="26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</w:rPr>
              <w:t>№</w:t>
            </w:r>
          </w:p>
          <w:p w14:paraId="70FDE8EF" w14:textId="23A74B6B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733" w:type="dxa"/>
            <w:vAlign w:val="center"/>
          </w:tcPr>
          <w:p w14:paraId="57DE0A90" w14:textId="6405139F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Программа обучения</w:t>
            </w:r>
          </w:p>
        </w:tc>
        <w:tc>
          <w:tcPr>
            <w:tcW w:w="3119" w:type="dxa"/>
            <w:vAlign w:val="center"/>
          </w:tcPr>
          <w:p w14:paraId="7C482C52" w14:textId="31CEAD1A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proofErr w:type="spellStart"/>
            <w:r w:rsidRPr="00A24297">
              <w:rPr>
                <w:rFonts w:eastAsia="Calibri"/>
                <w:color w:val="000000"/>
                <w:sz w:val="26"/>
                <w:szCs w:val="26"/>
              </w:rPr>
              <w:t>Продолжительность</w:t>
            </w:r>
            <w:proofErr w:type="spellEnd"/>
            <w:r w:rsidRPr="00A24297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297">
              <w:rPr>
                <w:rFonts w:eastAsia="Calibri"/>
                <w:color w:val="000000"/>
                <w:sz w:val="26"/>
                <w:szCs w:val="26"/>
              </w:rPr>
              <w:t>обучения</w:t>
            </w:r>
            <w:proofErr w:type="spellEnd"/>
          </w:p>
        </w:tc>
        <w:tc>
          <w:tcPr>
            <w:tcW w:w="1701" w:type="dxa"/>
            <w:vAlign w:val="center"/>
          </w:tcPr>
          <w:p w14:paraId="77D94936" w14:textId="60D39F53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Стоимость одного занятия, руб.</w:t>
            </w:r>
          </w:p>
        </w:tc>
        <w:tc>
          <w:tcPr>
            <w:tcW w:w="1807" w:type="dxa"/>
            <w:vAlign w:val="center"/>
          </w:tcPr>
          <w:p w14:paraId="65DA8D88" w14:textId="31942E09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Количество часов в неделю, ч.</w:t>
            </w:r>
          </w:p>
        </w:tc>
        <w:tc>
          <w:tcPr>
            <w:tcW w:w="1807" w:type="dxa"/>
            <w:vAlign w:val="center"/>
          </w:tcPr>
          <w:p w14:paraId="0C74906C" w14:textId="1CB6E4EA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Стоимость обучения за месяц, руб.</w:t>
            </w:r>
          </w:p>
        </w:tc>
        <w:tc>
          <w:tcPr>
            <w:tcW w:w="1807" w:type="dxa"/>
            <w:vAlign w:val="center"/>
          </w:tcPr>
          <w:p w14:paraId="2F78B016" w14:textId="77777777" w:rsidR="00A24297" w:rsidRPr="00A24297" w:rsidRDefault="00A24297" w:rsidP="00A24297">
            <w:pPr>
              <w:jc w:val="center"/>
              <w:rPr>
                <w:sz w:val="26"/>
                <w:szCs w:val="26"/>
              </w:rPr>
            </w:pPr>
            <w:proofErr w:type="spellStart"/>
            <w:r w:rsidRPr="00A24297">
              <w:rPr>
                <w:rFonts w:eastAsia="Calibri"/>
                <w:color w:val="000000"/>
                <w:sz w:val="26"/>
                <w:szCs w:val="26"/>
              </w:rPr>
              <w:t>Количество</w:t>
            </w:r>
            <w:proofErr w:type="spellEnd"/>
          </w:p>
          <w:p w14:paraId="440815FB" w14:textId="77777777" w:rsidR="00A24297" w:rsidRPr="00A24297" w:rsidRDefault="00A24297" w:rsidP="00A24297">
            <w:pPr>
              <w:jc w:val="center"/>
              <w:rPr>
                <w:sz w:val="26"/>
                <w:szCs w:val="26"/>
              </w:rPr>
            </w:pPr>
            <w:proofErr w:type="spellStart"/>
            <w:r w:rsidRPr="00A24297">
              <w:rPr>
                <w:rFonts w:eastAsia="Calibri"/>
                <w:color w:val="000000"/>
                <w:sz w:val="26"/>
                <w:szCs w:val="26"/>
              </w:rPr>
              <w:t>учебных</w:t>
            </w:r>
            <w:proofErr w:type="spellEnd"/>
          </w:p>
          <w:p w14:paraId="6ED535EE" w14:textId="05401DCC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proofErr w:type="spellStart"/>
            <w:r w:rsidRPr="00A24297">
              <w:rPr>
                <w:rFonts w:eastAsia="Calibri"/>
                <w:color w:val="000000"/>
                <w:sz w:val="26"/>
                <w:szCs w:val="26"/>
              </w:rPr>
              <w:t>часов</w:t>
            </w:r>
            <w:proofErr w:type="spellEnd"/>
            <w:r w:rsidRPr="00A24297">
              <w:rPr>
                <w:rFonts w:eastAsia="Calibri"/>
                <w:color w:val="000000"/>
                <w:sz w:val="26"/>
                <w:szCs w:val="26"/>
              </w:rPr>
              <w:t>, ч.</w:t>
            </w:r>
          </w:p>
        </w:tc>
        <w:tc>
          <w:tcPr>
            <w:tcW w:w="1808" w:type="dxa"/>
            <w:vAlign w:val="center"/>
          </w:tcPr>
          <w:p w14:paraId="07C3C5E6" w14:textId="77777777" w:rsidR="00A24297" w:rsidRPr="00A24297" w:rsidRDefault="00A24297" w:rsidP="00A24297">
            <w:pPr>
              <w:jc w:val="center"/>
              <w:rPr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Стоимость</w:t>
            </w:r>
          </w:p>
          <w:p w14:paraId="7C8BB12A" w14:textId="77777777" w:rsidR="00A24297" w:rsidRPr="00A24297" w:rsidRDefault="00A24297" w:rsidP="00A24297">
            <w:pPr>
              <w:jc w:val="center"/>
              <w:rPr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обучения в</w:t>
            </w:r>
          </w:p>
          <w:p w14:paraId="0482DC3B" w14:textId="16188355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год, руб.</w:t>
            </w:r>
          </w:p>
        </w:tc>
      </w:tr>
      <w:tr w:rsidR="00A24297" w:rsidRPr="00A24297" w14:paraId="4C68E330" w14:textId="77777777" w:rsidTr="00A24297">
        <w:trPr>
          <w:trHeight w:hRule="exact" w:val="1010"/>
        </w:trPr>
        <w:tc>
          <w:tcPr>
            <w:tcW w:w="698" w:type="dxa"/>
            <w:vAlign w:val="center"/>
          </w:tcPr>
          <w:p w14:paraId="2F26D6DD" w14:textId="08ADB6F1" w:rsidR="00A24297" w:rsidRPr="00A24297" w:rsidRDefault="00A24297" w:rsidP="00A24297">
            <w:pPr>
              <w:jc w:val="center"/>
              <w:rPr>
                <w:sz w:val="26"/>
                <w:szCs w:val="26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4</w:t>
            </w:r>
            <w:r w:rsidRPr="00A24297">
              <w:rPr>
                <w:rFonts w:eastAsia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33" w:type="dxa"/>
            <w:vAlign w:val="center"/>
          </w:tcPr>
          <w:p w14:paraId="000DB71A" w14:textId="5E97399B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«Плавание для детей дошкольного возраста»</w:t>
            </w:r>
          </w:p>
        </w:tc>
        <w:tc>
          <w:tcPr>
            <w:tcW w:w="3119" w:type="dxa"/>
            <w:vAlign w:val="center"/>
          </w:tcPr>
          <w:p w14:paraId="2936199E" w14:textId="489379D8" w:rsidR="00A24297" w:rsidRPr="00A24297" w:rsidRDefault="00A24297" w:rsidP="00A24297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02.09.2025 - 31.05.2026г.</w:t>
            </w:r>
          </w:p>
        </w:tc>
        <w:tc>
          <w:tcPr>
            <w:tcW w:w="1701" w:type="dxa"/>
            <w:vAlign w:val="center"/>
          </w:tcPr>
          <w:p w14:paraId="1B818C95" w14:textId="530F0BB7" w:rsidR="00A24297" w:rsidRPr="00A24297" w:rsidRDefault="00A24297" w:rsidP="00A24297">
            <w:pPr>
              <w:jc w:val="center"/>
              <w:rPr>
                <w:sz w:val="26"/>
                <w:szCs w:val="26"/>
                <w:lang w:val="ru-RU"/>
              </w:rPr>
            </w:pPr>
            <w:r w:rsidRPr="00A24297">
              <w:rPr>
                <w:sz w:val="26"/>
                <w:szCs w:val="26"/>
                <w:lang w:val="ru-RU"/>
              </w:rPr>
              <w:t>500,00</w:t>
            </w:r>
          </w:p>
        </w:tc>
        <w:tc>
          <w:tcPr>
            <w:tcW w:w="1807" w:type="dxa"/>
            <w:vAlign w:val="center"/>
          </w:tcPr>
          <w:p w14:paraId="53FAEA7F" w14:textId="7D65C5EB" w:rsidR="00A24297" w:rsidRPr="00A24297" w:rsidRDefault="00A24297" w:rsidP="00A24297">
            <w:pPr>
              <w:jc w:val="center"/>
              <w:rPr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807" w:type="dxa"/>
            <w:vAlign w:val="center"/>
          </w:tcPr>
          <w:p w14:paraId="5C02F715" w14:textId="6719360B" w:rsidR="00A24297" w:rsidRPr="00A24297" w:rsidRDefault="00A24297" w:rsidP="00A24297">
            <w:pPr>
              <w:jc w:val="center"/>
              <w:rPr>
                <w:sz w:val="26"/>
                <w:szCs w:val="26"/>
                <w:lang w:val="ru-RU"/>
              </w:rPr>
            </w:pPr>
            <w:r w:rsidRPr="00A24297">
              <w:rPr>
                <w:sz w:val="26"/>
                <w:szCs w:val="26"/>
                <w:lang w:val="ru-RU"/>
              </w:rPr>
              <w:t>4</w:t>
            </w:r>
            <w:r w:rsidR="00883B02">
              <w:rPr>
                <w:sz w:val="26"/>
                <w:szCs w:val="26"/>
                <w:lang w:val="ru-RU"/>
              </w:rPr>
              <w:t xml:space="preserve"> </w:t>
            </w:r>
            <w:r w:rsidRPr="00A24297">
              <w:rPr>
                <w:sz w:val="26"/>
                <w:szCs w:val="26"/>
                <w:lang w:val="ru-RU"/>
              </w:rPr>
              <w:t>000,00</w:t>
            </w:r>
          </w:p>
        </w:tc>
        <w:tc>
          <w:tcPr>
            <w:tcW w:w="1807" w:type="dxa"/>
            <w:vAlign w:val="center"/>
          </w:tcPr>
          <w:p w14:paraId="78CDBE83" w14:textId="44E83879" w:rsidR="00A24297" w:rsidRPr="00A24297" w:rsidRDefault="00A24297" w:rsidP="00A24297">
            <w:pPr>
              <w:jc w:val="center"/>
              <w:rPr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72</w:t>
            </w:r>
          </w:p>
        </w:tc>
        <w:tc>
          <w:tcPr>
            <w:tcW w:w="1808" w:type="dxa"/>
            <w:vAlign w:val="center"/>
          </w:tcPr>
          <w:p w14:paraId="08129849" w14:textId="60D0BC7F" w:rsidR="00A24297" w:rsidRPr="00A24297" w:rsidRDefault="00A24297" w:rsidP="00A24297">
            <w:pPr>
              <w:jc w:val="center"/>
              <w:rPr>
                <w:sz w:val="26"/>
                <w:szCs w:val="26"/>
                <w:lang w:val="ru-RU"/>
              </w:rPr>
            </w:pPr>
            <w:r w:rsidRPr="00A24297">
              <w:rPr>
                <w:sz w:val="26"/>
                <w:szCs w:val="26"/>
                <w:lang w:val="ru-RU"/>
              </w:rPr>
              <w:t>36 000,00</w:t>
            </w:r>
          </w:p>
        </w:tc>
      </w:tr>
    </w:tbl>
    <w:p w14:paraId="0EADE69F" w14:textId="2FF886BB" w:rsidR="00E252F2" w:rsidRPr="00A24297" w:rsidRDefault="00E252F2" w:rsidP="00A24297">
      <w:pPr>
        <w:ind w:right="-167" w:firstLine="720"/>
        <w:rPr>
          <w:rFonts w:eastAsia="Calibri"/>
          <w:color w:val="000000"/>
          <w:sz w:val="26"/>
          <w:szCs w:val="26"/>
          <w:lang w:val="ru-RU"/>
        </w:rPr>
      </w:pPr>
      <w:r w:rsidRPr="00A24297">
        <w:rPr>
          <w:rFonts w:eastAsia="Calibri"/>
          <w:color w:val="000000"/>
          <w:sz w:val="26"/>
          <w:szCs w:val="26"/>
          <w:lang w:val="ru-RU"/>
        </w:rPr>
        <w:t>За пропущенные Обучающимися занятия</w:t>
      </w:r>
      <w:r w:rsidRPr="00A24297">
        <w:rPr>
          <w:rFonts w:eastAsia="Calibri"/>
          <w:color w:val="000000"/>
          <w:spacing w:val="180"/>
          <w:sz w:val="26"/>
          <w:szCs w:val="26"/>
          <w:lang w:val="ru-RU"/>
        </w:rPr>
        <w:t xml:space="preserve"> </w:t>
      </w:r>
      <w:r w:rsidRPr="00A24297">
        <w:rPr>
          <w:rFonts w:eastAsia="Calibri"/>
          <w:color w:val="000000"/>
          <w:sz w:val="26"/>
          <w:szCs w:val="26"/>
          <w:lang w:val="ru-RU"/>
        </w:rPr>
        <w:t>денежные средства не</w:t>
      </w:r>
      <w:r w:rsidRPr="00A24297">
        <w:rPr>
          <w:rFonts w:eastAsia="Calibri"/>
          <w:color w:val="000000"/>
          <w:spacing w:val="80"/>
          <w:sz w:val="26"/>
          <w:szCs w:val="26"/>
          <w:lang w:val="ru-RU"/>
        </w:rPr>
        <w:t xml:space="preserve"> </w:t>
      </w:r>
      <w:r w:rsidRPr="00A24297">
        <w:rPr>
          <w:rFonts w:eastAsia="Calibri"/>
          <w:color w:val="000000"/>
          <w:sz w:val="26"/>
          <w:szCs w:val="26"/>
          <w:lang w:val="ru-RU"/>
        </w:rPr>
        <w:t>возвращаются, перерасчет оплаты в</w:t>
      </w:r>
      <w:r w:rsidRPr="00A24297">
        <w:rPr>
          <w:rFonts w:eastAsia="Calibri"/>
          <w:color w:val="000000"/>
          <w:spacing w:val="68"/>
          <w:sz w:val="26"/>
          <w:szCs w:val="26"/>
          <w:lang w:val="ru-RU"/>
        </w:rPr>
        <w:t xml:space="preserve"> </w:t>
      </w:r>
      <w:r w:rsidRPr="00A24297">
        <w:rPr>
          <w:rFonts w:eastAsia="Calibri"/>
          <w:color w:val="000000"/>
          <w:sz w:val="26"/>
          <w:szCs w:val="26"/>
          <w:lang w:val="ru-RU"/>
        </w:rPr>
        <w:t>счет очередных</w:t>
      </w:r>
      <w:r w:rsidRPr="00A24297">
        <w:rPr>
          <w:rFonts w:eastAsia="Calibri"/>
          <w:color w:val="000000"/>
          <w:spacing w:val="198"/>
          <w:sz w:val="26"/>
          <w:szCs w:val="26"/>
          <w:lang w:val="ru-RU"/>
        </w:rPr>
        <w:t xml:space="preserve"> </w:t>
      </w:r>
      <w:r w:rsidRPr="00A24297">
        <w:rPr>
          <w:rFonts w:eastAsia="Calibri"/>
          <w:color w:val="000000"/>
          <w:sz w:val="26"/>
          <w:szCs w:val="26"/>
          <w:lang w:val="ru-RU"/>
        </w:rPr>
        <w:t xml:space="preserve">занятий не производится, за исключением случаев длительной болезни (более </w:t>
      </w:r>
      <w:r w:rsidR="00A24297" w:rsidRPr="00A24297">
        <w:rPr>
          <w:rFonts w:eastAsia="Calibri"/>
          <w:color w:val="000000"/>
          <w:sz w:val="26"/>
          <w:szCs w:val="26"/>
          <w:lang w:val="ru-RU"/>
        </w:rPr>
        <w:t>3</w:t>
      </w:r>
      <w:r w:rsidRPr="00A24297">
        <w:rPr>
          <w:rFonts w:eastAsia="Calibri"/>
          <w:color w:val="000000"/>
          <w:sz w:val="26"/>
          <w:szCs w:val="26"/>
          <w:lang w:val="ru-RU"/>
        </w:rPr>
        <w:t>-х недель), подтвержденной наличием медицинской справки из медицинского учреждения на основании письменного заявления законного представителя Обучающегося.</w:t>
      </w:r>
    </w:p>
    <w:p w14:paraId="34630108" w14:textId="77777777" w:rsidR="00E252F2" w:rsidRPr="00A24297" w:rsidRDefault="00E252F2" w:rsidP="00A24297">
      <w:pPr>
        <w:ind w:right="-167" w:firstLine="720"/>
        <w:rPr>
          <w:rFonts w:eastAsia="Calibri"/>
          <w:color w:val="000000"/>
          <w:sz w:val="16"/>
          <w:szCs w:val="16"/>
          <w:lang w:val="ru-RU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733"/>
        <w:gridCol w:w="3119"/>
        <w:gridCol w:w="1701"/>
        <w:gridCol w:w="1807"/>
        <w:gridCol w:w="1807"/>
        <w:gridCol w:w="1807"/>
        <w:gridCol w:w="1808"/>
      </w:tblGrid>
      <w:tr w:rsidR="00C74481" w:rsidRPr="00883B02" w14:paraId="481649F7" w14:textId="77777777" w:rsidTr="00883B02">
        <w:trPr>
          <w:trHeight w:hRule="exact" w:val="1362"/>
        </w:trPr>
        <w:tc>
          <w:tcPr>
            <w:tcW w:w="698" w:type="dxa"/>
            <w:vAlign w:val="center"/>
          </w:tcPr>
          <w:p w14:paraId="552B695F" w14:textId="77777777" w:rsidR="00C74481" w:rsidRPr="00A24297" w:rsidRDefault="00C74481" w:rsidP="00C74481">
            <w:pPr>
              <w:jc w:val="center"/>
              <w:rPr>
                <w:sz w:val="26"/>
                <w:szCs w:val="26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</w:rPr>
              <w:t>№</w:t>
            </w:r>
          </w:p>
          <w:p w14:paraId="7D7636B4" w14:textId="77777777" w:rsidR="00C74481" w:rsidRPr="00A24297" w:rsidRDefault="00C74481" w:rsidP="00C74481">
            <w:pPr>
              <w:jc w:val="center"/>
              <w:rPr>
                <w:sz w:val="26"/>
                <w:szCs w:val="26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733" w:type="dxa"/>
            <w:vAlign w:val="center"/>
          </w:tcPr>
          <w:p w14:paraId="3B1D8563" w14:textId="77777777" w:rsidR="00C74481" w:rsidRPr="00A24297" w:rsidRDefault="00C74481" w:rsidP="00C74481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Программа обучения</w:t>
            </w:r>
          </w:p>
        </w:tc>
        <w:tc>
          <w:tcPr>
            <w:tcW w:w="3119" w:type="dxa"/>
            <w:vAlign w:val="center"/>
          </w:tcPr>
          <w:p w14:paraId="7692F350" w14:textId="1374C066" w:rsidR="00C74481" w:rsidRPr="00A24297" w:rsidRDefault="00C74481" w:rsidP="00C74481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proofErr w:type="spellStart"/>
            <w:r w:rsidRPr="00A24297">
              <w:rPr>
                <w:rFonts w:eastAsia="Calibri"/>
                <w:color w:val="000000"/>
                <w:sz w:val="26"/>
                <w:szCs w:val="26"/>
              </w:rPr>
              <w:t>Продолжительность</w:t>
            </w:r>
            <w:proofErr w:type="spellEnd"/>
            <w:r w:rsidRPr="00A24297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297">
              <w:rPr>
                <w:rFonts w:eastAsia="Calibri"/>
                <w:color w:val="000000"/>
                <w:sz w:val="26"/>
                <w:szCs w:val="26"/>
              </w:rPr>
              <w:t>обучения</w:t>
            </w:r>
            <w:proofErr w:type="spellEnd"/>
          </w:p>
        </w:tc>
        <w:tc>
          <w:tcPr>
            <w:tcW w:w="1701" w:type="dxa"/>
            <w:vAlign w:val="center"/>
          </w:tcPr>
          <w:p w14:paraId="7E8D47C8" w14:textId="43F76CDB" w:rsidR="00C74481" w:rsidRPr="00883B02" w:rsidRDefault="00C74481" w:rsidP="00C74481">
            <w:pPr>
              <w:jc w:val="center"/>
              <w:rPr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Стоимость </w:t>
            </w:r>
            <w:r w:rsidR="00883B02">
              <w:rPr>
                <w:rFonts w:eastAsia="Calibri"/>
                <w:color w:val="000000"/>
                <w:sz w:val="26"/>
                <w:szCs w:val="26"/>
                <w:lang w:val="ru-RU"/>
              </w:rPr>
              <w:t>2х занятий (зал + лёд),</w:t>
            </w: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руб.</w:t>
            </w:r>
          </w:p>
        </w:tc>
        <w:tc>
          <w:tcPr>
            <w:tcW w:w="1807" w:type="dxa"/>
            <w:vAlign w:val="center"/>
          </w:tcPr>
          <w:p w14:paraId="17E31E1D" w14:textId="577581D9" w:rsidR="00C74481" w:rsidRPr="00C74481" w:rsidRDefault="00C74481" w:rsidP="00C74481">
            <w:pPr>
              <w:jc w:val="center"/>
              <w:rPr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Количество часов в неделю, ч.</w:t>
            </w:r>
          </w:p>
        </w:tc>
        <w:tc>
          <w:tcPr>
            <w:tcW w:w="1807" w:type="dxa"/>
            <w:vAlign w:val="center"/>
          </w:tcPr>
          <w:p w14:paraId="7F06FB00" w14:textId="6381EB38" w:rsidR="00C74481" w:rsidRPr="00A24297" w:rsidRDefault="00C74481" w:rsidP="00C74481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Стоимость обучения за месяц, руб.</w:t>
            </w:r>
          </w:p>
        </w:tc>
        <w:tc>
          <w:tcPr>
            <w:tcW w:w="1807" w:type="dxa"/>
            <w:vAlign w:val="center"/>
          </w:tcPr>
          <w:p w14:paraId="7E0371C1" w14:textId="77777777" w:rsidR="00C74481" w:rsidRPr="00A24297" w:rsidRDefault="00C74481" w:rsidP="00C74481">
            <w:pPr>
              <w:jc w:val="center"/>
              <w:rPr>
                <w:sz w:val="26"/>
                <w:szCs w:val="26"/>
              </w:rPr>
            </w:pPr>
            <w:proofErr w:type="spellStart"/>
            <w:r w:rsidRPr="00A24297">
              <w:rPr>
                <w:rFonts w:eastAsia="Calibri"/>
                <w:color w:val="000000"/>
                <w:sz w:val="26"/>
                <w:szCs w:val="26"/>
              </w:rPr>
              <w:t>Количество</w:t>
            </w:r>
            <w:proofErr w:type="spellEnd"/>
          </w:p>
          <w:p w14:paraId="652FF1D2" w14:textId="77777777" w:rsidR="00C74481" w:rsidRPr="00A24297" w:rsidRDefault="00C74481" w:rsidP="00C74481">
            <w:pPr>
              <w:jc w:val="center"/>
              <w:rPr>
                <w:sz w:val="26"/>
                <w:szCs w:val="26"/>
              </w:rPr>
            </w:pPr>
            <w:proofErr w:type="spellStart"/>
            <w:r w:rsidRPr="00A24297">
              <w:rPr>
                <w:rFonts w:eastAsia="Calibri"/>
                <w:color w:val="000000"/>
                <w:sz w:val="26"/>
                <w:szCs w:val="26"/>
              </w:rPr>
              <w:t>учебных</w:t>
            </w:r>
            <w:proofErr w:type="spellEnd"/>
          </w:p>
          <w:p w14:paraId="49D81F3E" w14:textId="7B5CF71A" w:rsidR="00C74481" w:rsidRPr="00A24297" w:rsidRDefault="00C74481" w:rsidP="00C74481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proofErr w:type="spellStart"/>
            <w:r w:rsidRPr="00A24297">
              <w:rPr>
                <w:rFonts w:eastAsia="Calibri"/>
                <w:color w:val="000000"/>
                <w:sz w:val="26"/>
                <w:szCs w:val="26"/>
              </w:rPr>
              <w:t>часов</w:t>
            </w:r>
            <w:proofErr w:type="spellEnd"/>
            <w:r w:rsidRPr="00A24297">
              <w:rPr>
                <w:rFonts w:eastAsia="Calibri"/>
                <w:color w:val="000000"/>
                <w:sz w:val="26"/>
                <w:szCs w:val="26"/>
              </w:rPr>
              <w:t>, ч.</w:t>
            </w:r>
          </w:p>
        </w:tc>
        <w:tc>
          <w:tcPr>
            <w:tcW w:w="1808" w:type="dxa"/>
            <w:vAlign w:val="center"/>
          </w:tcPr>
          <w:p w14:paraId="391E77F2" w14:textId="77777777" w:rsidR="00C74481" w:rsidRPr="00A24297" w:rsidRDefault="00C74481" w:rsidP="00C74481">
            <w:pPr>
              <w:jc w:val="center"/>
              <w:rPr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Стоимость</w:t>
            </w:r>
          </w:p>
          <w:p w14:paraId="60EC5FDF" w14:textId="77777777" w:rsidR="00C74481" w:rsidRPr="00A24297" w:rsidRDefault="00C74481" w:rsidP="00C74481">
            <w:pPr>
              <w:jc w:val="center"/>
              <w:rPr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обучения в</w:t>
            </w:r>
          </w:p>
          <w:p w14:paraId="2230E036" w14:textId="6726C97F" w:rsidR="00C74481" w:rsidRPr="00A24297" w:rsidRDefault="00C74481" w:rsidP="00C74481">
            <w:pPr>
              <w:jc w:val="center"/>
              <w:rPr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год, руб.</w:t>
            </w:r>
          </w:p>
        </w:tc>
      </w:tr>
      <w:tr w:rsidR="00E252F2" w:rsidRPr="00A24297" w14:paraId="444CB344" w14:textId="77777777" w:rsidTr="00C74481">
        <w:trPr>
          <w:trHeight w:hRule="exact" w:val="657"/>
        </w:trPr>
        <w:tc>
          <w:tcPr>
            <w:tcW w:w="698" w:type="dxa"/>
            <w:vAlign w:val="center"/>
          </w:tcPr>
          <w:p w14:paraId="1A20541C" w14:textId="3E285700" w:rsidR="00E252F2" w:rsidRPr="00A24297" w:rsidRDefault="00E252F2" w:rsidP="00AD3DB8">
            <w:pPr>
              <w:jc w:val="center"/>
              <w:rPr>
                <w:sz w:val="26"/>
                <w:szCs w:val="26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5</w:t>
            </w:r>
            <w:r w:rsidRPr="00A24297">
              <w:rPr>
                <w:rFonts w:eastAsia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33" w:type="dxa"/>
            <w:vAlign w:val="center"/>
          </w:tcPr>
          <w:p w14:paraId="654785AB" w14:textId="1016CB23" w:rsidR="00E252F2" w:rsidRPr="00A24297" w:rsidRDefault="00E252F2" w:rsidP="00AD3DB8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«Фигурное катание на коньках»</w:t>
            </w:r>
          </w:p>
        </w:tc>
        <w:tc>
          <w:tcPr>
            <w:tcW w:w="3119" w:type="dxa"/>
            <w:vAlign w:val="center"/>
          </w:tcPr>
          <w:p w14:paraId="03DFE69D" w14:textId="3152C91B" w:rsidR="00E252F2" w:rsidRPr="00A24297" w:rsidRDefault="00C74481" w:rsidP="00AD3DB8">
            <w:pPr>
              <w:jc w:val="center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02.09.2025 - 31.05.2026г.</w:t>
            </w:r>
          </w:p>
        </w:tc>
        <w:tc>
          <w:tcPr>
            <w:tcW w:w="1701" w:type="dxa"/>
            <w:vAlign w:val="center"/>
          </w:tcPr>
          <w:p w14:paraId="3F9EC151" w14:textId="6FE18A75" w:rsidR="00E252F2" w:rsidRPr="00A24297" w:rsidRDefault="00883B02" w:rsidP="00AD3D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800,00</w:t>
            </w:r>
          </w:p>
        </w:tc>
        <w:tc>
          <w:tcPr>
            <w:tcW w:w="1807" w:type="dxa"/>
            <w:vAlign w:val="center"/>
          </w:tcPr>
          <w:p w14:paraId="486B27AD" w14:textId="789FD6A9" w:rsidR="00E252F2" w:rsidRPr="00A24297" w:rsidRDefault="00883B02" w:rsidP="00AD3D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807" w:type="dxa"/>
            <w:vAlign w:val="center"/>
          </w:tcPr>
          <w:p w14:paraId="51DDFD3A" w14:textId="59305968" w:rsidR="00E252F2" w:rsidRPr="00A24297" w:rsidRDefault="00883B02" w:rsidP="00AD3D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6 400,00</w:t>
            </w:r>
          </w:p>
        </w:tc>
        <w:tc>
          <w:tcPr>
            <w:tcW w:w="1807" w:type="dxa"/>
            <w:vAlign w:val="center"/>
          </w:tcPr>
          <w:p w14:paraId="4C486AB1" w14:textId="693D8839" w:rsidR="00E252F2" w:rsidRPr="00A24297" w:rsidRDefault="00883B02" w:rsidP="00AD3DB8">
            <w:pPr>
              <w:jc w:val="center"/>
              <w:rPr>
                <w:sz w:val="26"/>
                <w:szCs w:val="26"/>
                <w:lang w:val="ru-RU"/>
              </w:rPr>
            </w:pPr>
            <w:r w:rsidRPr="00A24297">
              <w:rPr>
                <w:rFonts w:eastAsia="Calibri"/>
                <w:color w:val="000000"/>
                <w:sz w:val="26"/>
                <w:szCs w:val="26"/>
                <w:lang w:val="ru-RU"/>
              </w:rPr>
              <w:t>144</w:t>
            </w:r>
          </w:p>
        </w:tc>
        <w:tc>
          <w:tcPr>
            <w:tcW w:w="1808" w:type="dxa"/>
            <w:vAlign w:val="center"/>
          </w:tcPr>
          <w:p w14:paraId="1131F33A" w14:textId="35468900" w:rsidR="00E252F2" w:rsidRPr="00A24297" w:rsidRDefault="00883B02" w:rsidP="00AD3D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57 600,00</w:t>
            </w:r>
          </w:p>
        </w:tc>
      </w:tr>
    </w:tbl>
    <w:p w14:paraId="4D85FE36" w14:textId="71A93CE9" w:rsidR="00E252F2" w:rsidRDefault="00E252F2" w:rsidP="00A24297">
      <w:pPr>
        <w:ind w:right="-167" w:firstLine="720"/>
        <w:rPr>
          <w:rFonts w:eastAsia="Calibri"/>
          <w:color w:val="000000"/>
          <w:sz w:val="26"/>
          <w:szCs w:val="26"/>
          <w:lang w:val="ru-RU"/>
        </w:rPr>
      </w:pPr>
      <w:r w:rsidRPr="00A24297">
        <w:rPr>
          <w:rFonts w:eastAsia="Calibri"/>
          <w:color w:val="000000"/>
          <w:sz w:val="26"/>
          <w:szCs w:val="26"/>
          <w:lang w:val="ru-RU"/>
        </w:rPr>
        <w:t>За пропущенные Обучающимися занятия</w:t>
      </w:r>
      <w:r w:rsidR="00883B02">
        <w:rPr>
          <w:rFonts w:eastAsia="Calibri"/>
          <w:color w:val="000000"/>
          <w:sz w:val="26"/>
          <w:szCs w:val="26"/>
          <w:lang w:val="ru-RU"/>
        </w:rPr>
        <w:t xml:space="preserve"> </w:t>
      </w:r>
      <w:r w:rsidRPr="00A24297">
        <w:rPr>
          <w:rFonts w:eastAsia="Calibri"/>
          <w:color w:val="000000"/>
          <w:sz w:val="26"/>
          <w:szCs w:val="26"/>
          <w:lang w:val="ru-RU"/>
        </w:rPr>
        <w:t>денежные средства не</w:t>
      </w:r>
      <w:r w:rsidRPr="00A24297">
        <w:rPr>
          <w:rFonts w:eastAsia="Calibri"/>
          <w:color w:val="000000"/>
          <w:spacing w:val="80"/>
          <w:sz w:val="26"/>
          <w:szCs w:val="26"/>
          <w:lang w:val="ru-RU"/>
        </w:rPr>
        <w:t xml:space="preserve"> </w:t>
      </w:r>
      <w:r w:rsidRPr="00A24297">
        <w:rPr>
          <w:rFonts w:eastAsia="Calibri"/>
          <w:color w:val="000000"/>
          <w:sz w:val="26"/>
          <w:szCs w:val="26"/>
          <w:lang w:val="ru-RU"/>
        </w:rPr>
        <w:t>возвращаются, перерасчет оплаты в</w:t>
      </w:r>
      <w:r w:rsidRPr="00A24297">
        <w:rPr>
          <w:rFonts w:eastAsia="Calibri"/>
          <w:color w:val="000000"/>
          <w:spacing w:val="68"/>
          <w:sz w:val="26"/>
          <w:szCs w:val="26"/>
          <w:lang w:val="ru-RU"/>
        </w:rPr>
        <w:t xml:space="preserve"> </w:t>
      </w:r>
      <w:r w:rsidRPr="00A24297">
        <w:rPr>
          <w:rFonts w:eastAsia="Calibri"/>
          <w:color w:val="000000"/>
          <w:sz w:val="26"/>
          <w:szCs w:val="26"/>
          <w:lang w:val="ru-RU"/>
        </w:rPr>
        <w:t>счет очередных</w:t>
      </w:r>
      <w:r w:rsidRPr="00A24297">
        <w:rPr>
          <w:rFonts w:eastAsia="Calibri"/>
          <w:color w:val="000000"/>
          <w:spacing w:val="198"/>
          <w:sz w:val="26"/>
          <w:szCs w:val="26"/>
          <w:lang w:val="ru-RU"/>
        </w:rPr>
        <w:t xml:space="preserve"> </w:t>
      </w:r>
      <w:r w:rsidRPr="00A24297">
        <w:rPr>
          <w:rFonts w:eastAsia="Calibri"/>
          <w:color w:val="000000"/>
          <w:sz w:val="26"/>
          <w:szCs w:val="26"/>
          <w:lang w:val="ru-RU"/>
        </w:rPr>
        <w:t xml:space="preserve">занятий не производится, за исключением случаев длительной болезни (более </w:t>
      </w:r>
      <w:r w:rsidR="00C74481">
        <w:rPr>
          <w:rFonts w:eastAsia="Calibri"/>
          <w:color w:val="000000"/>
          <w:sz w:val="26"/>
          <w:szCs w:val="26"/>
          <w:lang w:val="ru-RU"/>
        </w:rPr>
        <w:t>1</w:t>
      </w:r>
      <w:r w:rsidRPr="00A24297">
        <w:rPr>
          <w:rFonts w:eastAsia="Calibri"/>
          <w:color w:val="000000"/>
          <w:sz w:val="26"/>
          <w:szCs w:val="26"/>
          <w:lang w:val="ru-RU"/>
        </w:rPr>
        <w:t>-х недель), подтвержденной наличием медицинской справки из медицинского учреждения на основании письменного заявления законного представителя Обучающегося.</w:t>
      </w:r>
    </w:p>
    <w:p w14:paraId="5994C793" w14:textId="77777777" w:rsidR="00A24297" w:rsidRPr="00A24297" w:rsidRDefault="00A24297" w:rsidP="00A24297">
      <w:pPr>
        <w:ind w:right="-167" w:firstLine="720"/>
        <w:rPr>
          <w:rFonts w:eastAsia="Calibri"/>
          <w:color w:val="000000"/>
          <w:sz w:val="16"/>
          <w:szCs w:val="16"/>
          <w:lang w:val="ru-RU"/>
        </w:rPr>
      </w:pPr>
    </w:p>
    <w:p w14:paraId="175EEA1F" w14:textId="64D67815" w:rsidR="00384391" w:rsidRDefault="00384391" w:rsidP="00A24297">
      <w:pPr>
        <w:ind w:right="-200"/>
        <w:jc w:val="center"/>
        <w:rPr>
          <w:rFonts w:eastAsia="Calibri"/>
          <w:color w:val="000000"/>
          <w:sz w:val="28"/>
          <w:szCs w:val="28"/>
          <w:lang w:val="ru-RU"/>
        </w:rPr>
      </w:pPr>
      <w:r w:rsidRPr="00EF04F8">
        <w:rPr>
          <w:rFonts w:eastAsia="Calibri"/>
          <w:color w:val="000000"/>
          <w:sz w:val="28"/>
          <w:szCs w:val="28"/>
          <w:lang w:val="ru-RU"/>
        </w:rPr>
        <w:t>ЗАПИСЬ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EF04F8">
        <w:rPr>
          <w:rFonts w:eastAsia="Calibri"/>
          <w:color w:val="000000"/>
          <w:sz w:val="28"/>
          <w:szCs w:val="28"/>
          <w:lang w:val="ru-RU"/>
        </w:rPr>
        <w:t>ПРОИЗВОДИТСЯ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EF04F8">
        <w:rPr>
          <w:rFonts w:eastAsia="Calibri"/>
          <w:color w:val="000000"/>
          <w:sz w:val="28"/>
          <w:szCs w:val="28"/>
          <w:lang w:val="ru-RU"/>
        </w:rPr>
        <w:t>СТРОГО</w:t>
      </w:r>
      <w:r w:rsidR="00A24297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EF04F8">
        <w:rPr>
          <w:rFonts w:eastAsia="Calibri"/>
          <w:color w:val="000000"/>
          <w:sz w:val="28"/>
          <w:szCs w:val="28"/>
          <w:lang w:val="ru-RU"/>
        </w:rPr>
        <w:t>ПРИ</w:t>
      </w:r>
      <w:r w:rsidRPr="00EF04F8">
        <w:rPr>
          <w:rFonts w:eastAsia="Calibri"/>
          <w:color w:val="000000"/>
          <w:spacing w:val="65"/>
          <w:sz w:val="28"/>
          <w:szCs w:val="28"/>
          <w:lang w:val="ru-RU"/>
        </w:rPr>
        <w:t xml:space="preserve"> </w:t>
      </w:r>
      <w:r w:rsidRPr="00EF04F8">
        <w:rPr>
          <w:rFonts w:eastAsia="Calibri"/>
          <w:color w:val="000000"/>
          <w:sz w:val="28"/>
          <w:szCs w:val="28"/>
          <w:lang w:val="ru-RU"/>
        </w:rPr>
        <w:t>НАЛИЧИИ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EF04F8">
        <w:rPr>
          <w:rFonts w:eastAsia="Calibri"/>
          <w:color w:val="000000"/>
          <w:sz w:val="28"/>
          <w:szCs w:val="28"/>
          <w:lang w:val="ru-RU"/>
        </w:rPr>
        <w:t>ПОЛНОГО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EF04F8">
        <w:rPr>
          <w:rFonts w:eastAsia="Calibri"/>
          <w:color w:val="000000"/>
          <w:sz w:val="28"/>
          <w:szCs w:val="28"/>
          <w:lang w:val="ru-RU"/>
        </w:rPr>
        <w:t>КОМПЛЕКТА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EF04F8">
        <w:rPr>
          <w:rFonts w:eastAsia="Calibri"/>
          <w:color w:val="000000"/>
          <w:sz w:val="28"/>
          <w:szCs w:val="28"/>
          <w:lang w:val="ru-RU"/>
        </w:rPr>
        <w:t>ДОКУМЕНТОВ!!!!</w:t>
      </w:r>
    </w:p>
    <w:p w14:paraId="0A6CC07B" w14:textId="77777777" w:rsidR="00A24297" w:rsidRPr="00A24297" w:rsidRDefault="00A24297" w:rsidP="00A24297">
      <w:pPr>
        <w:ind w:right="-200"/>
        <w:jc w:val="center"/>
        <w:rPr>
          <w:rFonts w:eastAsia="Calibri"/>
          <w:sz w:val="16"/>
          <w:szCs w:val="16"/>
          <w:lang w:val="ru-RU"/>
        </w:rPr>
      </w:pPr>
    </w:p>
    <w:p w14:paraId="09A7C9FA" w14:textId="0937030A" w:rsidR="00EC7904" w:rsidRPr="00EF04F8" w:rsidRDefault="00384391" w:rsidP="00A24297">
      <w:pPr>
        <w:spacing w:line="390" w:lineRule="atLeast"/>
        <w:ind w:left="2203" w:right="-200"/>
        <w:jc w:val="center"/>
        <w:rPr>
          <w:rFonts w:eastAsia="Calibri"/>
          <w:sz w:val="28"/>
          <w:szCs w:val="28"/>
        </w:rPr>
      </w:pPr>
      <w:r w:rsidRPr="00EF04F8">
        <w:rPr>
          <w:rFonts w:eastAsia="Calibri"/>
          <w:color w:val="000000"/>
          <w:sz w:val="28"/>
          <w:szCs w:val="28"/>
        </w:rPr>
        <w:t>ПРЕДВАРИТЕЛЬНОЙ</w:t>
      </w:r>
      <w:r w:rsidRPr="00EF04F8">
        <w:rPr>
          <w:rFonts w:eastAsia="Calibri"/>
          <w:color w:val="000000"/>
          <w:spacing w:val="14"/>
          <w:sz w:val="28"/>
          <w:szCs w:val="28"/>
        </w:rPr>
        <w:t xml:space="preserve"> </w:t>
      </w:r>
      <w:r w:rsidRPr="00EF04F8">
        <w:rPr>
          <w:rFonts w:eastAsia="Calibri"/>
          <w:color w:val="000000"/>
          <w:sz w:val="28"/>
          <w:szCs w:val="28"/>
        </w:rPr>
        <w:t>ЗАПИСИ</w:t>
      </w:r>
      <w:r w:rsidRPr="00EF04F8">
        <w:rPr>
          <w:rFonts w:eastAsia="Calibri"/>
          <w:color w:val="000000"/>
          <w:spacing w:val="13"/>
          <w:sz w:val="28"/>
          <w:szCs w:val="28"/>
        </w:rPr>
        <w:t xml:space="preserve"> </w:t>
      </w:r>
      <w:r w:rsidRPr="00EF04F8">
        <w:rPr>
          <w:rFonts w:eastAsia="Calibri"/>
          <w:color w:val="000000"/>
          <w:sz w:val="28"/>
          <w:szCs w:val="28"/>
        </w:rPr>
        <w:t>НЕТ!!!!</w:t>
      </w:r>
    </w:p>
    <w:sectPr w:rsidR="00EC7904" w:rsidRPr="00EF04F8" w:rsidSect="00883B02">
      <w:pgSz w:w="16838" w:h="11906" w:orient="landscape" w:code="9"/>
      <w:pgMar w:top="454" w:right="641" w:bottom="454" w:left="64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DF0672CC">
      <w:start w:val="1"/>
      <w:numFmt w:val="bullet"/>
      <w:lvlText w:val="-"/>
      <w:lvlJc w:val="left"/>
      <w:pPr>
        <w:tabs>
          <w:tab w:val="num" w:pos="187"/>
        </w:tabs>
        <w:ind w:left="7" w:firstLine="0"/>
      </w:pPr>
      <w:rPr>
        <w:rFonts w:ascii="Calibri" w:eastAsia="Calibri" w:hAnsi="Calibri" w:cs="Calibri"/>
        <w:b w:val="0"/>
        <w:bCs w:val="0"/>
        <w:i w:val="0"/>
        <w:iCs w:val="0"/>
        <w:sz w:val="24"/>
      </w:rPr>
    </w:lvl>
    <w:lvl w:ilvl="1" w:tplc="7FF204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D4E0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D448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8CCF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862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C80A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64D8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E853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73CEDE6">
      <w:start w:val="1"/>
      <w:numFmt w:val="bullet"/>
      <w:lvlText w:val="-"/>
      <w:lvlJc w:val="left"/>
      <w:pPr>
        <w:tabs>
          <w:tab w:val="num" w:pos="317"/>
        </w:tabs>
        <w:ind w:left="0" w:firstLine="7"/>
      </w:pPr>
      <w:rPr>
        <w:rFonts w:ascii="Calibri" w:eastAsia="Calibri" w:hAnsi="Calibri" w:cs="Calibri"/>
        <w:b w:val="0"/>
        <w:bCs w:val="0"/>
        <w:i w:val="0"/>
        <w:iCs w:val="0"/>
        <w:sz w:val="24"/>
      </w:rPr>
    </w:lvl>
    <w:lvl w:ilvl="1" w:tplc="1E7AB4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BFE66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78EE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344C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BE15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DE2D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6810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68F8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454205992">
    <w:abstractNumId w:val="0"/>
  </w:num>
  <w:num w:numId="2" w16cid:durableId="45884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1361"/>
    <w:rsid w:val="00135894"/>
    <w:rsid w:val="0019187C"/>
    <w:rsid w:val="00272623"/>
    <w:rsid w:val="00305F9E"/>
    <w:rsid w:val="00384391"/>
    <w:rsid w:val="004A091E"/>
    <w:rsid w:val="004F6D73"/>
    <w:rsid w:val="0064058B"/>
    <w:rsid w:val="00795907"/>
    <w:rsid w:val="007E3331"/>
    <w:rsid w:val="00883B02"/>
    <w:rsid w:val="008C07E8"/>
    <w:rsid w:val="009A08F9"/>
    <w:rsid w:val="00A24297"/>
    <w:rsid w:val="00A34741"/>
    <w:rsid w:val="00A77B3E"/>
    <w:rsid w:val="00B6282D"/>
    <w:rsid w:val="00C74481"/>
    <w:rsid w:val="00CA2A55"/>
    <w:rsid w:val="00CB648D"/>
    <w:rsid w:val="00E252F2"/>
    <w:rsid w:val="00E94682"/>
    <w:rsid w:val="00EC7904"/>
    <w:rsid w:val="00EF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11ED7"/>
  <w15:docId w15:val="{8744D229-00C9-4DA8-AE35-5F552D39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 Методист</cp:lastModifiedBy>
  <cp:revision>3</cp:revision>
  <cp:lastPrinted>2023-07-18T10:52:00Z</cp:lastPrinted>
  <dcterms:created xsi:type="dcterms:W3CDTF">2025-06-27T13:36:00Z</dcterms:created>
  <dcterms:modified xsi:type="dcterms:W3CDTF">2025-06-30T09:37:00Z</dcterms:modified>
</cp:coreProperties>
</file>